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2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VirtualBox, Caddy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four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Caddy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9" w:name="experience"/>
    <w:p>
      <w:pPr>
        <w:pStyle w:val="Heading2"/>
      </w:pPr>
      <w:r>
        <w:t xml:space="preserve">Experience</w:t>
      </w:r>
    </w:p>
    <w:bookmarkStart w:id="42" w:name="slot-technician-january-2025---current"/>
    <w:p>
      <w:pPr>
        <w:pStyle w:val="Heading3"/>
      </w:pPr>
      <w:r>
        <w:t xml:space="preserve">Slot Technician (January 2025 - Current)</w:t>
      </w:r>
    </w:p>
    <w:bookmarkStart w:id="41" w:name="river-city-casino-hotel"/>
    <w:p>
      <w:pPr>
        <w:pStyle w:val="Heading4"/>
      </w:pPr>
      <w:r>
        <w:t xml:space="preserve">River City Casino &amp; Hotel</w:t>
      </w:r>
    </w:p>
    <w:p>
      <w:pPr>
        <w:pStyle w:val="Compact"/>
        <w:numPr>
          <w:ilvl w:val="0"/>
          <w:numId w:val="1007"/>
        </w:numPr>
      </w:pPr>
      <w:r>
        <w:t xml:space="preserve">Quickly diagnose and resolve complex slot machine malfunctions, minimizing downtime and ensuring seamless guest operations.</w:t>
      </w:r>
    </w:p>
    <w:p>
      <w:pPr>
        <w:pStyle w:val="Compact"/>
        <w:numPr>
          <w:ilvl w:val="0"/>
          <w:numId w:val="1007"/>
        </w:numPr>
      </w:pPr>
      <w:r>
        <w:t xml:space="preserve">Repair and replace faulty circuit boards, utilizing soldering and diagnostic techniques to restore full machine functionality.</w:t>
      </w:r>
    </w:p>
    <w:p>
      <w:pPr>
        <w:pStyle w:val="Compact"/>
        <w:numPr>
          <w:ilvl w:val="0"/>
          <w:numId w:val="1007"/>
        </w:numPr>
      </w:pPr>
      <w:r>
        <w:t xml:space="preserve">Conduct thorough inspections and perform preventative maintenance, identifying potential issues before they impact machine operation.</w:t>
      </w:r>
    </w:p>
    <w:p>
      <w:pPr>
        <w:pStyle w:val="Compact"/>
        <w:numPr>
          <w:ilvl w:val="0"/>
          <w:numId w:val="1007"/>
        </w:numPr>
      </w:pPr>
      <w:r>
        <w:t xml:space="preserve">Maintain detailed and accurate logs of all maintenance and repair activities, complying with all operational standards.</w:t>
      </w:r>
    </w:p>
    <w:bookmarkEnd w:id="41"/>
    <w:bookmarkEnd w:id="42"/>
    <w:bookmarkStart w:id="44" w:name="Xa2d5e38f4aa49a19523af469f8db812df3d19be"/>
    <w:p>
      <w:pPr>
        <w:pStyle w:val="Heading3"/>
      </w:pPr>
      <w:r>
        <w:t xml:space="preserve">System Administrator (September 2024 - December 2024)</w:t>
      </w:r>
    </w:p>
    <w:bookmarkStart w:id="43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8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8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8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8"/>
        </w:numPr>
      </w:pPr>
      <w:r>
        <w:t xml:space="preserve">Conducted troubleshooting processes to diagnose and resolve problems related to software applications and network connectivity.</w:t>
      </w:r>
    </w:p>
    <w:bookmarkEnd w:id="43"/>
    <w:bookmarkEnd w:id="44"/>
    <w:bookmarkStart w:id="46" w:name="it-help-desk-may-2022---july-2022"/>
    <w:p>
      <w:pPr>
        <w:pStyle w:val="Heading3"/>
      </w:pPr>
      <w:r>
        <w:t xml:space="preserve">IT Help Desk (May 2022 - July 2022)</w:t>
      </w:r>
    </w:p>
    <w:bookmarkStart w:id="45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9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9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9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9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5"/>
    <w:bookmarkEnd w:id="46"/>
    <w:bookmarkStart w:id="48" w:name="it-help-desk-november-2017---july-2021"/>
    <w:p>
      <w:pPr>
        <w:pStyle w:val="Heading3"/>
      </w:pPr>
      <w:r>
        <w:t xml:space="preserve">IT Help Desk (November 2017 - July 2021)</w:t>
      </w:r>
    </w:p>
    <w:bookmarkStart w:id="47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10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10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10"/>
        </w:numPr>
      </w:pPr>
      <w:r>
        <w:t xml:space="preserve">Disassembled and reassembled computer systems to identify and fix problems with individual parts or components.</w:t>
      </w:r>
    </w:p>
    <w:bookmarkEnd w:id="47"/>
    <w:bookmarkEnd w:id="48"/>
    <w:bookmarkEnd w:id="49"/>
    <w:bookmarkStart w:id="51" w:name="awards"/>
    <w:p>
      <w:pPr>
        <w:pStyle w:val="Heading2"/>
      </w:pPr>
      <w:r>
        <w:t xml:space="preserve">Awards</w:t>
      </w:r>
    </w:p>
    <w:bookmarkStart w:id="50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11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11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11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50"/>
    <w:bookmarkEnd w:id="51"/>
    <w:bookmarkEnd w:id="52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2025-12-09T01:35:29Z</dcterms:created>
  <dcterms:modified xsi:type="dcterms:W3CDTF">2025-12-09T01:35:29Z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