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7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bookmarkEnd w:id="22"/>
    <w:bookmarkEnd w:id="23"/>
    <w:bookmarkEnd w:id="24"/>
    <w:bookmarkStart w:id="27" w:name="projects"/>
    <w:p>
      <w:pPr>
        <w:pStyle w:val="Heading2"/>
      </w:pPr>
      <w:r>
        <w:t xml:space="preserve">Projects</w:t>
      </w:r>
    </w:p>
    <w:bookmarkStart w:id="26" w:name="server-management-may-2021---current"/>
    <w:p>
      <w:pPr>
        <w:pStyle w:val="Heading3"/>
      </w:pPr>
      <w:r>
        <w:t xml:space="preserve">Server Management (May 2021 - Current)</w:t>
      </w:r>
    </w:p>
    <w:bookmarkStart w:id="25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2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2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2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2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5"/>
    <w:bookmarkEnd w:id="26"/>
    <w:bookmarkEnd w:id="27"/>
    <w:bookmarkStart w:id="34" w:name="experience"/>
    <w:p>
      <w:pPr>
        <w:pStyle w:val="Heading2"/>
      </w:pPr>
      <w:r>
        <w:t xml:space="preserve">Experience</w:t>
      </w:r>
    </w:p>
    <w:bookmarkStart w:id="29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8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3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3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3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3"/>
        </w:numPr>
      </w:pPr>
      <w:r>
        <w:t xml:space="preserve">Conducted troubleshooting processes to diagnose and resolve problems related to software applications and network connectivity.</w:t>
      </w:r>
    </w:p>
    <w:bookmarkEnd w:id="28"/>
    <w:bookmarkEnd w:id="29"/>
    <w:bookmarkStart w:id="31" w:name="it-help-desk-may-2022---july-2022"/>
    <w:p>
      <w:pPr>
        <w:pStyle w:val="Heading3"/>
      </w:pPr>
      <w:r>
        <w:t xml:space="preserve">IT Help Desk (May 2022 - July 2022)</w:t>
      </w:r>
    </w:p>
    <w:bookmarkStart w:id="30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4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4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4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4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30"/>
    <w:bookmarkEnd w:id="31"/>
    <w:bookmarkStart w:id="33" w:name="it-help-desk-november-2017---july-2021"/>
    <w:p>
      <w:pPr>
        <w:pStyle w:val="Heading3"/>
      </w:pPr>
      <w:r>
        <w:t xml:space="preserve">IT Help Desk (November 2017 - July 2021)</w:t>
      </w:r>
    </w:p>
    <w:bookmarkStart w:id="32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5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5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05"/>
        </w:numPr>
      </w:pPr>
      <w:r>
        <w:t xml:space="preserve">Disassembled and reassembled computer systems to identify and fix problems with individual parts or components.</w:t>
      </w:r>
    </w:p>
    <w:bookmarkEnd w:id="32"/>
    <w:bookmarkEnd w:id="33"/>
    <w:bookmarkEnd w:id="34"/>
    <w:bookmarkStart w:id="36" w:name="awards"/>
    <w:p>
      <w:pPr>
        <w:pStyle w:val="Heading2"/>
      </w:pPr>
      <w:r>
        <w:t xml:space="preserve">Awards</w:t>
      </w:r>
    </w:p>
    <w:bookmarkStart w:id="35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06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06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06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35"/>
    <w:bookmarkEnd w:id="36"/>
    <w:bookmarkEnd w:id="37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2024-12-10T23:42:10Z</dcterms:created>
  <dcterms:modified xsi:type="dcterms:W3CDTF">2024-12-10T23:42:10Z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