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3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37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2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2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2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 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3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3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3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3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4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4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4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End w:id="37"/>
    <w:bookmarkStart w:id="40" w:name="experience"/>
    <w:p>
      <w:pPr>
        <w:pStyle w:val="Heading2"/>
      </w:pPr>
      <w:r>
        <w:t xml:space="preserve">Experience</w:t>
      </w:r>
    </w:p>
    <w:bookmarkStart w:id="39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38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5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5"/>
        </w:numPr>
      </w:pPr>
      <w:r>
        <w:t xml:space="preserve">Designed efficient methods for managing internal tools, improving manageability and reducing the annual operating cost by over $1,000.</w:t>
      </w:r>
    </w:p>
    <w:p>
      <w:pPr>
        <w:pStyle w:val="Compact"/>
        <w:numPr>
          <w:ilvl w:val="0"/>
          <w:numId w:val="1005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5"/>
        </w:numPr>
      </w:pPr>
      <w:r>
        <w:t xml:space="preserve">Conducted troubleshooting processes to diagnose and resolve problems related to software applications and network connectivity.</w:t>
      </w:r>
    </w:p>
    <w:bookmarkEnd w:id="38"/>
    <w:bookmarkEnd w:id="39"/>
    <w:bookmarkEnd w:id="40"/>
    <w:bookmarkStart w:id="42" w:name="awards"/>
    <w:p>
      <w:pPr>
        <w:pStyle w:val="Heading2"/>
      </w:pPr>
      <w:r>
        <w:t xml:space="preserve">Awards</w:t>
      </w:r>
    </w:p>
    <w:bookmarkStart w:id="41" w:name="eagle-scout-completed-june-2019"/>
    <w:p>
      <w:pPr>
        <w:pStyle w:val="Heading3"/>
      </w:pPr>
      <w:r>
        <w:t xml:space="preserve">Eagle Scout (Completed: June 2019)</w:t>
      </w:r>
    </w:p>
    <w:p>
      <w:pPr>
        <w:pStyle w:val="Compact"/>
        <w:numPr>
          <w:ilvl w:val="0"/>
          <w:numId w:val="1006"/>
        </w:numPr>
      </w:pPr>
      <w:r>
        <w:t xml:space="preserve">Achieved the rank of Eagle Scout as a member of Boy Scouts of America.</w:t>
      </w:r>
    </w:p>
    <w:p>
      <w:pPr>
        <w:pStyle w:val="Compact"/>
        <w:numPr>
          <w:ilvl w:val="0"/>
          <w:numId w:val="1006"/>
        </w:numPr>
      </w:pPr>
      <w:r>
        <w:t xml:space="preserve">Served for over a year as the Senior Patrol Leader of approximately 16 Boy Scouts, organizing, coordinating, and leading the troop during this time to reach their goals for the next rank.</w:t>
      </w:r>
    </w:p>
    <w:p>
      <w:pPr>
        <w:pStyle w:val="Compact"/>
        <w:numPr>
          <w:ilvl w:val="0"/>
          <w:numId w:val="1006"/>
        </w:numPr>
      </w:pPr>
      <w:r>
        <w:t xml:space="preserve">Demonstrated self-discipline and responsibility by managing time and resources effectively, completing service projects and achieving rank goals.</w:t>
      </w:r>
    </w:p>
    <w:bookmarkEnd w:id="41"/>
    <w:bookmarkEnd w:id="42"/>
    <w:bookmarkEnd w:id="43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2024-12-07T23:09:12Z</dcterms:created>
  <dcterms:modified xsi:type="dcterms:W3CDTF">2024-12-07T23:09:12Z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